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11F8" w14:textId="77777777" w:rsidR="00F35DC1" w:rsidRDefault="00000000">
      <w:r>
        <w:rPr>
          <w:noProof/>
        </w:rPr>
        <w:drawing>
          <wp:anchor distT="0" distB="0" distL="114300" distR="114300" simplePos="0" relativeHeight="251660288" behindDoc="0" locked="0" layoutInCell="1" allowOverlap="1" wp14:anchorId="3CF7D29B" wp14:editId="0A57675E">
            <wp:simplePos x="0" y="0"/>
            <wp:positionH relativeFrom="column">
              <wp:posOffset>3088001</wp:posOffset>
            </wp:positionH>
            <wp:positionV relativeFrom="paragraph">
              <wp:posOffset>88897</wp:posOffset>
            </wp:positionV>
            <wp:extent cx="3498851" cy="2196717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8851" cy="2196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420566" w14:textId="0D9DD8A3" w:rsidR="00F35DC1" w:rsidRDefault="00000000">
      <w:pPr>
        <w:rPr>
          <w:sz w:val="40"/>
          <w:szCs w:val="40"/>
        </w:rPr>
      </w:pPr>
      <w:r>
        <w:rPr>
          <w:sz w:val="40"/>
          <w:szCs w:val="40"/>
        </w:rPr>
        <w:t>Zaterdag 19 november van</w:t>
      </w:r>
      <w:r w:rsidR="00BD513A">
        <w:rPr>
          <w:sz w:val="40"/>
          <w:szCs w:val="40"/>
        </w:rPr>
        <w:t xml:space="preserve"> 15.00-17.00</w:t>
      </w:r>
    </w:p>
    <w:p w14:paraId="3CD5FDA3" w14:textId="77777777" w:rsidR="00F35DC1" w:rsidRDefault="00F35DC1"/>
    <w:p w14:paraId="7870190C" w14:textId="77777777" w:rsidR="00F35DC1" w:rsidRDefault="00000000">
      <w:pPr>
        <w:rPr>
          <w:sz w:val="32"/>
          <w:szCs w:val="32"/>
        </w:rPr>
      </w:pPr>
      <w:r>
        <w:rPr>
          <w:sz w:val="32"/>
          <w:szCs w:val="32"/>
        </w:rPr>
        <w:t>Mark Boog</w:t>
      </w:r>
    </w:p>
    <w:p w14:paraId="7F7DE275" w14:textId="77777777" w:rsidR="00F35DC1" w:rsidRDefault="00000000">
      <w:pPr>
        <w:pStyle w:val="Normaalweb"/>
        <w:shd w:val="clear" w:color="auto" w:fill="FFFFFF"/>
        <w:spacing w:before="0" w:after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3992" wp14:editId="6D1E6742">
                <wp:simplePos x="0" y="0"/>
                <wp:positionH relativeFrom="column">
                  <wp:posOffset>2243452</wp:posOffset>
                </wp:positionH>
                <wp:positionV relativeFrom="paragraph">
                  <wp:posOffset>286380</wp:posOffset>
                </wp:positionV>
                <wp:extent cx="3473448" cy="3067053"/>
                <wp:effectExtent l="0" t="0" r="0" b="0"/>
                <wp:wrapNone/>
                <wp:docPr id="2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48" cy="30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3DA383" w14:textId="77777777" w:rsidR="00F35DC1" w:rsidRDefault="00000000">
                            <w:pPr>
                              <w:pStyle w:val="Normaalweb"/>
                              <w:shd w:val="clear" w:color="auto" w:fill="FFFFFF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Style w:val="Zwaar"/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t>Openingsgedicht van de bundel:</w:t>
                            </w:r>
                          </w:p>
                          <w:p w14:paraId="79B6871E" w14:textId="77777777" w:rsidR="00F35DC1" w:rsidRDefault="00000000">
                            <w:pPr>
                              <w:pStyle w:val="Normaalweb"/>
                              <w:shd w:val="clear" w:color="auto" w:fill="FFFFFF"/>
                              <w:textAlignment w:val="baseline"/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t>Tuig een verhaal op.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Eerst het decor. Een besneeuwd strand,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een zee die verbaasd aanrolt,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langs de vloedlijn wat platte, grijze ijsschotsen.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Een hond, al even verbaasd,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die herhaaldelijk het water controleert. Blijft zout.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Vogels: kalme meeuwen, driftige plevieren.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Een snijdende wind die de personages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(daar zijn ze) dwingt sjaals voor hun monden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te dragen. We verstaan ze slecht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zolang ze tegen de wind in lopen,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ze zwijgen, wind mee, op de terugweg.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Er is iets veranderd (dit is het verhaal)</w:t>
                            </w:r>
                            <w:r>
                              <w:rPr>
                                <w:rFonts w:ascii="Open Sans" w:hAnsi="Open Sans" w:cs="Open Sans"/>
                                <w:color w:val="FFC000"/>
                                <w:sz w:val="21"/>
                                <w:szCs w:val="21"/>
                              </w:rPr>
                              <w:br/>
                              <w:t>als ze de hond weer aanlijnen.</w:t>
                            </w:r>
                          </w:p>
                          <w:p w14:paraId="6A6A8262" w14:textId="77777777" w:rsidR="00F35DC1" w:rsidRDefault="00F35DC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5399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76.65pt;margin-top:22.55pt;width:273.5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OGvQEAAG0DAAAOAAAAZHJzL2Uyb0RvYy54bWysU8Fu2zAMvQ/oPwi6L3YSt9mMOMW6oEWB&#10;YhuQ7QMUWYoFSKImKbGzrx8lp0nQ3YpdZJKPoh4f6eX9YDQ5CB8U2IZOJyUlwnJold019NfPx4+f&#10;KAmR2ZZpsKKhRxHo/ermw7J3tZhBB7oVnmARG+reNbSL0dVFEXgnDAsTcMIiKMEbFtH1u6L1rMfq&#10;RhezsrwrevCt88BFCBhdjyBd5fpSCh6/SxlEJLqhyC3m0+dzm85itWT1zjPXKX6iwd7BwjBl8dFz&#10;qTWLjOy9+qeUUdxDABknHEwBUioucg/YzbR8082mY07kXlCc4M4yhf9Xln87bNwPT+LwAAMOMAnS&#10;u1AHDKZ+BulN+iJTgjhKeDzLJoZIOAbn1WJeVThojti8vFuUt/NUp7hcdz7EJwGGJKOhHueS5WKH&#10;lxDH1NeU9JqFR6V1no22bwIpb81CN95KcHEhnKw4bAcEk7mF9ojN4X7iox34P5T0OOuGht975gUl&#10;+tmimJ+nVZWWIzvV7WKGjr9GttcIsxxLNTRSMppf47hQOFHH4ovdOJ6UHHl/2UeQKvd4YXTijDPN&#10;Kp32Ly3NtZ+zLn/J6i8AAAD//wMAUEsDBBQABgAIAAAAIQBuW2DN3gAAAAoBAAAPAAAAZHJzL2Rv&#10;d25yZXYueG1sTI9NT8MwDIbvSPyHyEjcWNJ1RVupOyEQVxDjQ+KWtV5b0ThVk63l32NO7Gj70evn&#10;Lbaz69WJxtB5RkgWBhRx5euOG4T3t6ebNagQLde290wIPxRgW15eFDav/cSvdNrFRkkIh9witDEO&#10;udahasnZsPADsdwOfnQ2yjg2uh7tJOGu10tjbrWzHcuH1g700FL1vTs6hI/nw9fnyrw0jy4bJj8b&#10;zW6jEa+v5vs7UJHm+A/Dn76oQylOe3/kOqgeIc3SVFCEVZaAEmBjjCz2CNlynYAuC31eofwFAAD/&#10;/wMAUEsBAi0AFAAGAAgAAAAhALaDOJL+AAAA4QEAABMAAAAAAAAAAAAAAAAAAAAAAFtDb250ZW50&#10;X1R5cGVzXS54bWxQSwECLQAUAAYACAAAACEAOP0h/9YAAACUAQAACwAAAAAAAAAAAAAAAAAvAQAA&#10;X3JlbHMvLnJlbHNQSwECLQAUAAYACAAAACEAS6ezhr0BAABtAwAADgAAAAAAAAAAAAAAAAAuAgAA&#10;ZHJzL2Uyb0RvYy54bWxQSwECLQAUAAYACAAAACEAbltgzd4AAAAKAQAADwAAAAAAAAAAAAAAAAAX&#10;BAAAZHJzL2Rvd25yZXYueG1sUEsFBgAAAAAEAAQA8wAAACIFAAAAAA==&#10;" filled="f" stroked="f">
                <v:textbox>
                  <w:txbxContent>
                    <w:p w14:paraId="0A3DA383" w14:textId="77777777" w:rsidR="00F35DC1" w:rsidRDefault="00000000">
                      <w:pPr>
                        <w:pStyle w:val="Normaalweb"/>
                        <w:shd w:val="clear" w:color="auto" w:fill="FFFFFF"/>
                        <w:spacing w:before="0" w:after="0"/>
                        <w:textAlignment w:val="baseline"/>
                      </w:pPr>
                      <w:r>
                        <w:rPr>
                          <w:rStyle w:val="Zwaar"/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t>Openingsgedicht van de bundel:</w:t>
                      </w:r>
                    </w:p>
                    <w:p w14:paraId="79B6871E" w14:textId="77777777" w:rsidR="00F35DC1" w:rsidRDefault="00000000">
                      <w:pPr>
                        <w:pStyle w:val="Normaalweb"/>
                        <w:shd w:val="clear" w:color="auto" w:fill="FFFFFF"/>
                        <w:textAlignment w:val="baseline"/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t>Tuig een verhaal op.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Eerst het decor. Een besneeuwd strand,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een zee die verbaasd aanrolt,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langs de vloedlijn wat platte, grijze ijsschotsen.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Een hond, al even verbaasd,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die herhaaldelijk het water controleert. Blijft zout.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Vogels: kalme meeuwen, driftige plevieren.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Een snijdende wind die de personages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(daar zijn ze) dwingt sjaals voor hun monden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te dragen. We verstaan ze slecht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zolang ze tegen de wind in lopen,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ze zwijgen, wind mee, op de terugweg.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Er is iets veranderd (dit is het verhaal)</w:t>
                      </w:r>
                      <w:r>
                        <w:rPr>
                          <w:rFonts w:ascii="Open Sans" w:hAnsi="Open Sans" w:cs="Open Sans"/>
                          <w:color w:val="FFC000"/>
                          <w:sz w:val="21"/>
                          <w:szCs w:val="21"/>
                        </w:rPr>
                        <w:br/>
                        <w:t>als ze de hond weer aanlijnen.</w:t>
                      </w:r>
                    </w:p>
                    <w:p w14:paraId="6A6A8262" w14:textId="77777777" w:rsidR="00F35DC1" w:rsidRDefault="00F35D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6C4B48" wp14:editId="4F90F02F">
            <wp:extent cx="2082847" cy="3296018"/>
            <wp:effectExtent l="0" t="0" r="0" b="0"/>
            <wp:docPr id="3" name="Afbeelding 2" descr="Het einde van de poëzie e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47" cy="3296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65A183" w14:textId="77777777" w:rsidR="00F35DC1" w:rsidRDefault="00F35DC1">
      <w:pPr>
        <w:rPr>
          <w:sz w:val="28"/>
          <w:szCs w:val="28"/>
        </w:rPr>
      </w:pPr>
    </w:p>
    <w:p w14:paraId="24F1CD92" w14:textId="77777777" w:rsidR="00F35DC1" w:rsidRDefault="00F35DC1">
      <w:pPr>
        <w:rPr>
          <w:sz w:val="28"/>
          <w:szCs w:val="28"/>
        </w:rPr>
      </w:pPr>
    </w:p>
    <w:p w14:paraId="6B682F9B" w14:textId="77777777" w:rsidR="00F35DC1" w:rsidRDefault="00000000">
      <w:r>
        <w:rPr>
          <w:b/>
          <w:bCs/>
          <w:sz w:val="28"/>
          <w:szCs w:val="28"/>
        </w:rPr>
        <w:t>Plaats:</w:t>
      </w:r>
      <w:r>
        <w:rPr>
          <w:sz w:val="28"/>
          <w:szCs w:val="28"/>
        </w:rPr>
        <w:t xml:space="preserve"> Esperantostraat 12</w:t>
      </w:r>
    </w:p>
    <w:p w14:paraId="16F737C9" w14:textId="77777777" w:rsidR="00F35DC1" w:rsidRDefault="00000000">
      <w:r>
        <w:rPr>
          <w:b/>
          <w:bCs/>
          <w:sz w:val="28"/>
          <w:szCs w:val="28"/>
        </w:rPr>
        <w:t>Voorbereiding:</w:t>
      </w:r>
      <w:r>
        <w:rPr>
          <w:sz w:val="28"/>
          <w:szCs w:val="28"/>
        </w:rPr>
        <w:t xml:space="preserve"> kies van internet of uit een bundel van Mark Boog 2 gedichten en neem die uitgeprint (aantal keer) mee om te bespreken. Geen kennis of expertise nodig. </w:t>
      </w:r>
    </w:p>
    <w:p w14:paraId="2523D1D8" w14:textId="77777777" w:rsidR="00F35DC1" w:rsidRDefault="00000000">
      <w:r>
        <w:rPr>
          <w:b/>
          <w:bCs/>
          <w:sz w:val="28"/>
          <w:szCs w:val="28"/>
        </w:rPr>
        <w:t>Wie:</w:t>
      </w:r>
      <w:r>
        <w:rPr>
          <w:sz w:val="28"/>
          <w:szCs w:val="28"/>
        </w:rPr>
        <w:t xml:space="preserve"> als je zin hebt om over gedichten te praten en verdieping zoekt. </w:t>
      </w:r>
    </w:p>
    <w:p w14:paraId="6A360B4E" w14:textId="77777777" w:rsidR="00F35DC1" w:rsidRDefault="00000000">
      <w:r>
        <w:rPr>
          <w:b/>
          <w:bCs/>
          <w:sz w:val="28"/>
          <w:szCs w:val="28"/>
        </w:rPr>
        <w:t>Structuur:</w:t>
      </w:r>
      <w:r>
        <w:rPr>
          <w:sz w:val="28"/>
          <w:szCs w:val="28"/>
        </w:rPr>
        <w:t xml:space="preserve"> korte inleiding over Mark Boog. Daarna voorlezen en bespreken meegenomen gedichten. </w:t>
      </w:r>
    </w:p>
    <w:p w14:paraId="365CA640" w14:textId="77777777" w:rsidR="00F35DC1" w:rsidRDefault="00000000">
      <w:r>
        <w:rPr>
          <w:sz w:val="28"/>
          <w:szCs w:val="28"/>
        </w:rPr>
        <w:t xml:space="preserve">Opgeven: mail naar </w:t>
      </w:r>
      <w:hyperlink r:id="rId8" w:history="1">
        <w:r>
          <w:rPr>
            <w:rStyle w:val="Hyperlink"/>
            <w:sz w:val="28"/>
            <w:szCs w:val="28"/>
          </w:rPr>
          <w:t>Margostratumvan@gmail.com</w:t>
        </w:r>
      </w:hyperlink>
    </w:p>
    <w:p w14:paraId="1B62A2D8" w14:textId="77777777" w:rsidR="00F35DC1" w:rsidRDefault="00000000">
      <w:r>
        <w:rPr>
          <w:sz w:val="28"/>
          <w:szCs w:val="28"/>
        </w:rPr>
        <w:t xml:space="preserve">Zie eventueel ook: </w:t>
      </w:r>
      <w:hyperlink r:id="rId9" w:history="1">
        <w:r>
          <w:rPr>
            <w:rStyle w:val="Hyperlink"/>
            <w:sz w:val="28"/>
            <w:szCs w:val="28"/>
          </w:rPr>
          <w:t>https://wiekentrheden.nl</w:t>
        </w:r>
      </w:hyperlink>
    </w:p>
    <w:p w14:paraId="320DF7C9" w14:textId="77777777" w:rsidR="00F35DC1" w:rsidRDefault="00F35DC1"/>
    <w:p w14:paraId="5CE7A027" w14:textId="77777777" w:rsidR="00F35DC1" w:rsidRDefault="00F35DC1"/>
    <w:sectPr w:rsidR="00F35DC1">
      <w:pgSz w:w="11906" w:h="16838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8ED5" w14:textId="77777777" w:rsidR="00D30203" w:rsidRDefault="00D30203">
      <w:pPr>
        <w:spacing w:after="0" w:line="240" w:lineRule="auto"/>
      </w:pPr>
      <w:r>
        <w:separator/>
      </w:r>
    </w:p>
  </w:endnote>
  <w:endnote w:type="continuationSeparator" w:id="0">
    <w:p w14:paraId="79AA42D5" w14:textId="77777777" w:rsidR="00D30203" w:rsidRDefault="00D3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4CB" w14:textId="77777777" w:rsidR="00D30203" w:rsidRDefault="00D302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D4C9F" w14:textId="77777777" w:rsidR="00D30203" w:rsidRDefault="00D30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5DC1"/>
    <w:rsid w:val="00BD513A"/>
    <w:rsid w:val="00D30203"/>
    <w:rsid w:val="00F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CEA"/>
  <w15:docId w15:val="{B7241112-9119-42EE-A2DA-EA22218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stratumv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iekentrhed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Stratum</dc:creator>
  <dc:description/>
  <cp:lastModifiedBy>Margo van Stratum</cp:lastModifiedBy>
  <cp:revision>2</cp:revision>
  <cp:lastPrinted>2022-10-25T09:03:00Z</cp:lastPrinted>
  <dcterms:created xsi:type="dcterms:W3CDTF">2022-11-06T08:09:00Z</dcterms:created>
  <dcterms:modified xsi:type="dcterms:W3CDTF">2022-11-06T08:09:00Z</dcterms:modified>
</cp:coreProperties>
</file>